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sz w:val="32"/>
          <w:szCs w:val="32"/>
        </w:rPr>
      </w:pPr>
      <w:r>
        <w:rPr>
          <w:rFonts w:hint="eastAsia"/>
          <w:color w:val="FF0000"/>
          <w:sz w:val="32"/>
          <w:szCs w:val="32"/>
        </w:rPr>
        <w:t>江苏建筑职业技术学院2020-2021学年网络公共选修</w:t>
      </w:r>
    </w:p>
    <w:p>
      <w:pPr>
        <w:jc w:val="center"/>
        <w:rPr>
          <w:color w:val="FF0000"/>
          <w:sz w:val="32"/>
          <w:szCs w:val="32"/>
        </w:rPr>
      </w:pPr>
      <w:r>
        <w:rPr>
          <w:rFonts w:hint="eastAsia"/>
          <w:color w:val="FF0000"/>
          <w:sz w:val="32"/>
          <w:szCs w:val="32"/>
        </w:rPr>
        <w:t>课程资源项目竞争性磋商公告</w:t>
      </w:r>
    </w:p>
    <w:p>
      <w:pPr>
        <w:jc w:val="center"/>
        <w:rPr>
          <w:rFonts w:ascii="仿宋" w:hAnsi="仿宋" w:eastAsia="仿宋"/>
          <w:color w:val="FF0000"/>
          <w:sz w:val="30"/>
          <w:szCs w:val="30"/>
        </w:rPr>
      </w:pPr>
      <w:r>
        <w:rPr>
          <w:rFonts w:hint="eastAsia" w:ascii="仿宋" w:hAnsi="仿宋" w:eastAsia="仿宋"/>
          <w:color w:val="FF0000"/>
          <w:sz w:val="30"/>
          <w:szCs w:val="30"/>
        </w:rPr>
        <w:t>[项目编号：JWC（JC）/F-20200713-012]</w:t>
      </w:r>
    </w:p>
    <w:p>
      <w:pPr>
        <w:spacing w:line="500" w:lineRule="exact"/>
        <w:jc w:val="left"/>
        <w:rPr>
          <w:rFonts w:ascii="仿宋" w:hAnsi="仿宋" w:eastAsia="仿宋"/>
          <w:color w:val="FF0000"/>
          <w:sz w:val="28"/>
          <w:szCs w:val="28"/>
        </w:rPr>
      </w:pPr>
      <w:r>
        <w:rPr>
          <w:rFonts w:hint="eastAsia" w:ascii="仿宋" w:hAnsi="仿宋" w:eastAsia="仿宋"/>
          <w:sz w:val="28"/>
          <w:szCs w:val="28"/>
        </w:rPr>
        <w:t>江苏荣信招投标代理有限公司对江苏建筑职业技术学院2020-2021学年网络公共选修课程资源项目进行竞争性磋商采购。现发布竞争性磋商公告。</w:t>
      </w:r>
      <w:r>
        <w:rPr>
          <w:rFonts w:hint="eastAsia" w:ascii="仿宋" w:hAnsi="仿宋" w:eastAsia="仿宋"/>
          <w:sz w:val="28"/>
          <w:szCs w:val="28"/>
        </w:rPr>
        <w:br w:type="textWrapping"/>
      </w:r>
      <w:r>
        <w:rPr>
          <w:rFonts w:hint="eastAsia" w:eastAsia="仿宋"/>
          <w:sz w:val="28"/>
          <w:szCs w:val="28"/>
        </w:rPr>
        <w:t> </w:t>
      </w:r>
      <w:r>
        <w:rPr>
          <w:rFonts w:hint="eastAsia" w:ascii="仿宋" w:hAnsi="仿宋" w:eastAsia="仿宋"/>
          <w:sz w:val="28"/>
          <w:szCs w:val="28"/>
        </w:rPr>
        <w:t>一、 采购人</w:t>
      </w:r>
      <w:r>
        <w:rPr>
          <w:rFonts w:hint="eastAsia" w:ascii="仿宋" w:hAnsi="仿宋" w:eastAsia="仿宋"/>
          <w:sz w:val="28"/>
          <w:szCs w:val="28"/>
        </w:rPr>
        <w:br w:type="textWrapping"/>
      </w:r>
      <w:r>
        <w:rPr>
          <w:rFonts w:hint="eastAsia" w:ascii="仿宋" w:hAnsi="仿宋" w:eastAsia="仿宋"/>
          <w:color w:val="FF0000"/>
          <w:sz w:val="28"/>
          <w:szCs w:val="28"/>
        </w:rPr>
        <w:t>1．名称：江苏建筑职业技术学院</w:t>
      </w:r>
      <w:r>
        <w:rPr>
          <w:rFonts w:hint="eastAsia" w:ascii="仿宋" w:hAnsi="仿宋" w:eastAsia="仿宋"/>
          <w:color w:val="FF0000"/>
          <w:sz w:val="28"/>
          <w:szCs w:val="28"/>
        </w:rPr>
        <w:br w:type="textWrapping"/>
      </w:r>
      <w:r>
        <w:rPr>
          <w:rFonts w:hint="eastAsia" w:ascii="仿宋" w:hAnsi="仿宋" w:eastAsia="仿宋"/>
          <w:color w:val="FF0000"/>
          <w:sz w:val="28"/>
          <w:szCs w:val="28"/>
        </w:rPr>
        <w:t>2．地址：徐州市泉山区学苑路26号</w:t>
      </w:r>
      <w:r>
        <w:rPr>
          <w:rFonts w:hint="eastAsia" w:ascii="仿宋" w:hAnsi="仿宋" w:eastAsia="仿宋"/>
          <w:color w:val="FF0000"/>
          <w:sz w:val="28"/>
          <w:szCs w:val="28"/>
        </w:rPr>
        <w:br w:type="textWrapping"/>
      </w:r>
      <w:r>
        <w:rPr>
          <w:rFonts w:hint="eastAsia" w:ascii="仿宋" w:hAnsi="仿宋" w:eastAsia="仿宋"/>
          <w:color w:val="FF0000"/>
          <w:sz w:val="28"/>
          <w:szCs w:val="28"/>
        </w:rPr>
        <w:t xml:space="preserve">3. 采购项目联系人：徐老师     </w:t>
      </w:r>
    </w:p>
    <w:p>
      <w:pPr>
        <w:spacing w:line="500" w:lineRule="exact"/>
        <w:jc w:val="left"/>
        <w:rPr>
          <w:rFonts w:ascii="仿宋" w:hAnsi="仿宋" w:eastAsia="仿宋"/>
          <w:sz w:val="28"/>
          <w:szCs w:val="28"/>
        </w:rPr>
      </w:pPr>
      <w:r>
        <w:rPr>
          <w:rFonts w:hint="eastAsia" w:ascii="仿宋" w:hAnsi="仿宋" w:eastAsia="仿宋"/>
          <w:color w:val="FF0000"/>
          <w:sz w:val="28"/>
          <w:szCs w:val="28"/>
        </w:rPr>
        <w:t>4. 联系方式：13775890239</w:t>
      </w:r>
      <w:r>
        <w:rPr>
          <w:rFonts w:hint="eastAsia" w:ascii="仿宋" w:hAnsi="仿宋" w:eastAsia="仿宋"/>
          <w:color w:val="FF0000"/>
          <w:sz w:val="28"/>
          <w:szCs w:val="28"/>
        </w:rPr>
        <w:br w:type="textWrapping"/>
      </w:r>
      <w:r>
        <w:rPr>
          <w:rFonts w:hint="eastAsia" w:ascii="仿宋" w:hAnsi="仿宋" w:eastAsia="仿宋"/>
          <w:sz w:val="28"/>
          <w:szCs w:val="28"/>
        </w:rPr>
        <w:t>二、采购代理机构</w:t>
      </w:r>
      <w:r>
        <w:rPr>
          <w:rFonts w:hint="eastAsia" w:ascii="仿宋" w:hAnsi="仿宋" w:eastAsia="仿宋"/>
          <w:sz w:val="28"/>
          <w:szCs w:val="28"/>
        </w:rPr>
        <w:br w:type="textWrapping"/>
      </w:r>
      <w:r>
        <w:rPr>
          <w:rFonts w:hint="eastAsia" w:ascii="仿宋" w:hAnsi="仿宋" w:eastAsia="仿宋"/>
          <w:sz w:val="28"/>
          <w:szCs w:val="28"/>
        </w:rPr>
        <w:t>1．名称：江苏荣信招投标代理有限公司</w:t>
      </w:r>
    </w:p>
    <w:p>
      <w:pPr>
        <w:spacing w:line="500" w:lineRule="exact"/>
        <w:jc w:val="left"/>
        <w:rPr>
          <w:rFonts w:ascii="仿宋" w:hAnsi="仿宋" w:eastAsia="仿宋"/>
          <w:sz w:val="28"/>
          <w:szCs w:val="28"/>
        </w:rPr>
      </w:pPr>
      <w:r>
        <w:rPr>
          <w:rFonts w:hint="eastAsia" w:ascii="仿宋" w:hAnsi="仿宋" w:eastAsia="仿宋"/>
          <w:color w:val="FF0000"/>
          <w:sz w:val="28"/>
          <w:szCs w:val="28"/>
        </w:rPr>
        <w:t>2．地址：徐州市淮海东路29号苏宁广场B-4-2702</w:t>
      </w:r>
      <w:r>
        <w:rPr>
          <w:rFonts w:hint="eastAsia" w:ascii="仿宋" w:hAnsi="仿宋" w:eastAsia="仿宋"/>
          <w:color w:val="FF0000"/>
          <w:sz w:val="28"/>
          <w:szCs w:val="28"/>
        </w:rPr>
        <w:br w:type="textWrapping"/>
      </w:r>
      <w:r>
        <w:rPr>
          <w:rFonts w:hint="eastAsia" w:eastAsia="仿宋"/>
          <w:sz w:val="28"/>
          <w:szCs w:val="28"/>
        </w:rPr>
        <w:t> </w:t>
      </w:r>
      <w:r>
        <w:rPr>
          <w:rFonts w:hint="eastAsia" w:ascii="仿宋" w:hAnsi="仿宋" w:eastAsia="仿宋"/>
          <w:sz w:val="28"/>
          <w:szCs w:val="28"/>
        </w:rPr>
        <w:t xml:space="preserve"> </w:t>
      </w:r>
      <w:r>
        <w:rPr>
          <w:rFonts w:hint="eastAsia" w:eastAsia="仿宋"/>
          <w:sz w:val="28"/>
          <w:szCs w:val="28"/>
        </w:rPr>
        <w:t> </w:t>
      </w:r>
      <w:r>
        <w:rPr>
          <w:rFonts w:hint="eastAsia" w:ascii="仿宋" w:hAnsi="仿宋" w:eastAsia="仿宋"/>
          <w:sz w:val="28"/>
          <w:szCs w:val="28"/>
        </w:rPr>
        <w:t xml:space="preserve"> </w:t>
      </w:r>
      <w:r>
        <w:rPr>
          <w:rFonts w:hint="eastAsia" w:eastAsia="仿宋"/>
          <w:sz w:val="28"/>
          <w:szCs w:val="28"/>
        </w:rPr>
        <w:t> </w:t>
      </w:r>
      <w:r>
        <w:rPr>
          <w:rFonts w:hint="eastAsia" w:ascii="仿宋" w:hAnsi="仿宋" w:eastAsia="仿宋"/>
          <w:sz w:val="28"/>
          <w:szCs w:val="28"/>
        </w:rPr>
        <w:t>邮编：221009</w:t>
      </w:r>
      <w:r>
        <w:rPr>
          <w:rFonts w:hint="eastAsia" w:ascii="仿宋" w:hAnsi="仿宋" w:eastAsia="仿宋"/>
          <w:sz w:val="28"/>
          <w:szCs w:val="28"/>
        </w:rPr>
        <w:br w:type="textWrapping"/>
      </w:r>
      <w:r>
        <w:rPr>
          <w:rFonts w:hint="eastAsia" w:eastAsia="仿宋"/>
          <w:sz w:val="28"/>
          <w:szCs w:val="28"/>
        </w:rPr>
        <w:t> </w:t>
      </w:r>
      <w:r>
        <w:rPr>
          <w:rFonts w:hint="eastAsia" w:ascii="仿宋" w:hAnsi="仿宋" w:eastAsia="仿宋"/>
          <w:sz w:val="28"/>
          <w:szCs w:val="28"/>
        </w:rPr>
        <w:t xml:space="preserve">3. 采购项目联系人：周丹     </w:t>
      </w:r>
    </w:p>
    <w:p>
      <w:pPr>
        <w:spacing w:line="500" w:lineRule="exact"/>
        <w:jc w:val="left"/>
        <w:rPr>
          <w:rFonts w:ascii="仿宋" w:hAnsi="仿宋" w:eastAsia="仿宋"/>
          <w:sz w:val="28"/>
          <w:szCs w:val="28"/>
        </w:rPr>
      </w:pPr>
      <w:r>
        <w:rPr>
          <w:rFonts w:hint="eastAsia" w:ascii="仿宋" w:hAnsi="仿宋" w:eastAsia="仿宋"/>
          <w:sz w:val="28"/>
          <w:szCs w:val="28"/>
        </w:rPr>
        <w:t>4. 联系方法：0516-85709966</w:t>
      </w:r>
    </w:p>
    <w:p>
      <w:pPr>
        <w:spacing w:line="500" w:lineRule="exact"/>
        <w:jc w:val="left"/>
        <w:rPr>
          <w:rFonts w:ascii="仿宋" w:hAnsi="仿宋" w:eastAsia="仿宋"/>
          <w:sz w:val="28"/>
          <w:szCs w:val="28"/>
        </w:rPr>
      </w:pPr>
      <w:r>
        <w:rPr>
          <w:rFonts w:hint="eastAsia" w:eastAsia="仿宋"/>
          <w:sz w:val="28"/>
          <w:szCs w:val="28"/>
        </w:rPr>
        <w:t> </w:t>
      </w:r>
      <w:r>
        <w:rPr>
          <w:rFonts w:hint="eastAsia" w:ascii="仿宋" w:hAnsi="仿宋" w:eastAsia="仿宋"/>
          <w:sz w:val="28"/>
          <w:szCs w:val="28"/>
        </w:rPr>
        <w:t>三、项目编号：</w:t>
      </w:r>
      <w:r>
        <w:rPr>
          <w:rFonts w:hint="eastAsia" w:ascii="仿宋" w:hAnsi="仿宋" w:eastAsia="仿宋"/>
          <w:color w:val="FF0000"/>
          <w:sz w:val="28"/>
          <w:szCs w:val="28"/>
        </w:rPr>
        <w:t>JWC（JC）/F-20200713-012</w:t>
      </w:r>
      <w:r>
        <w:rPr>
          <w:rFonts w:hint="eastAsia" w:ascii="仿宋" w:hAnsi="仿宋" w:eastAsia="仿宋"/>
          <w:color w:val="FF0000"/>
          <w:sz w:val="28"/>
          <w:szCs w:val="28"/>
        </w:rPr>
        <w:br w:type="textWrapping"/>
      </w:r>
      <w:r>
        <w:rPr>
          <w:rFonts w:hint="eastAsia" w:eastAsia="仿宋"/>
          <w:sz w:val="28"/>
          <w:szCs w:val="28"/>
        </w:rPr>
        <w:t> </w:t>
      </w:r>
      <w:r>
        <w:rPr>
          <w:rFonts w:hint="eastAsia" w:ascii="仿宋" w:hAnsi="仿宋" w:eastAsia="仿宋"/>
          <w:sz w:val="28"/>
          <w:szCs w:val="28"/>
        </w:rPr>
        <w:t>四、采购项目</w:t>
      </w:r>
      <w:r>
        <w:rPr>
          <w:rFonts w:hint="eastAsia" w:ascii="仿宋" w:hAnsi="仿宋" w:eastAsia="仿宋"/>
          <w:sz w:val="28"/>
          <w:szCs w:val="28"/>
        </w:rPr>
        <w:br w:type="textWrapping"/>
      </w:r>
      <w:r>
        <w:rPr>
          <w:rFonts w:hint="eastAsia" w:eastAsia="仿宋"/>
          <w:sz w:val="28"/>
          <w:szCs w:val="28"/>
        </w:rPr>
        <w:t> </w:t>
      </w:r>
      <w:r>
        <w:rPr>
          <w:rFonts w:hint="eastAsia" w:ascii="仿宋" w:hAnsi="仿宋" w:eastAsia="仿宋"/>
          <w:sz w:val="28"/>
          <w:szCs w:val="28"/>
        </w:rPr>
        <w:t>1．名称：</w:t>
      </w:r>
      <w:r>
        <w:rPr>
          <w:rFonts w:hint="eastAsia" w:ascii="仿宋" w:hAnsi="仿宋" w:eastAsia="仿宋"/>
          <w:color w:val="FF0000"/>
          <w:sz w:val="28"/>
          <w:szCs w:val="28"/>
        </w:rPr>
        <w:t>2020-2021学年网络公共选修课程资源</w:t>
      </w:r>
      <w:r>
        <w:rPr>
          <w:rFonts w:hint="eastAsia" w:ascii="仿宋" w:hAnsi="仿宋" w:eastAsia="仿宋"/>
          <w:color w:val="FF0000"/>
          <w:sz w:val="28"/>
          <w:szCs w:val="28"/>
        </w:rPr>
        <w:br w:type="textWrapping"/>
      </w:r>
      <w:r>
        <w:rPr>
          <w:rFonts w:hint="eastAsia" w:eastAsia="仿宋"/>
          <w:sz w:val="28"/>
          <w:szCs w:val="28"/>
        </w:rPr>
        <w:t> </w:t>
      </w:r>
      <w:r>
        <w:rPr>
          <w:rFonts w:hint="eastAsia" w:ascii="仿宋" w:hAnsi="仿宋" w:eastAsia="仿宋"/>
          <w:sz w:val="28"/>
          <w:szCs w:val="28"/>
        </w:rPr>
        <w:t>2．数量：1项</w:t>
      </w:r>
      <w:r>
        <w:rPr>
          <w:rFonts w:hint="eastAsia" w:ascii="仿宋" w:hAnsi="仿宋" w:eastAsia="仿宋"/>
          <w:sz w:val="28"/>
          <w:szCs w:val="28"/>
        </w:rPr>
        <w:br w:type="textWrapping"/>
      </w:r>
      <w:r>
        <w:rPr>
          <w:rFonts w:hint="eastAsia" w:eastAsia="仿宋"/>
          <w:sz w:val="28"/>
          <w:szCs w:val="28"/>
        </w:rPr>
        <w:t> </w:t>
      </w:r>
      <w:r>
        <w:rPr>
          <w:rFonts w:hint="eastAsia" w:ascii="仿宋" w:hAnsi="仿宋" w:eastAsia="仿宋"/>
          <w:sz w:val="28"/>
          <w:szCs w:val="28"/>
        </w:rPr>
        <w:t>3．采购需求：详见竞争性磋商文件</w:t>
      </w:r>
    </w:p>
    <w:p>
      <w:pPr>
        <w:spacing w:line="500" w:lineRule="exact"/>
        <w:jc w:val="left"/>
        <w:rPr>
          <w:rFonts w:ascii="仿宋" w:hAnsi="仿宋" w:eastAsia="仿宋"/>
          <w:sz w:val="28"/>
          <w:szCs w:val="28"/>
        </w:rPr>
      </w:pPr>
      <w:r>
        <w:rPr>
          <w:rFonts w:hint="eastAsia" w:ascii="仿宋" w:hAnsi="仿宋" w:eastAsia="仿宋"/>
          <w:sz w:val="28"/>
          <w:szCs w:val="28"/>
        </w:rPr>
        <w:t>五、采购项目预算金额：</w:t>
      </w:r>
      <w:r>
        <w:rPr>
          <w:rFonts w:hint="eastAsia" w:ascii="仿宋" w:hAnsi="仿宋" w:eastAsia="仿宋"/>
          <w:color w:val="FF0000"/>
          <w:sz w:val="28"/>
          <w:szCs w:val="28"/>
        </w:rPr>
        <w:t>12万元/1年</w:t>
      </w:r>
      <w:r>
        <w:rPr>
          <w:rFonts w:hint="eastAsia" w:ascii="仿宋" w:hAnsi="仿宋" w:eastAsia="仿宋"/>
          <w:color w:val="FF0000"/>
          <w:sz w:val="28"/>
          <w:szCs w:val="28"/>
        </w:rPr>
        <w:br w:type="textWrapping"/>
      </w:r>
      <w:r>
        <w:rPr>
          <w:rFonts w:hint="eastAsia" w:ascii="仿宋" w:hAnsi="仿宋" w:eastAsia="仿宋"/>
          <w:sz w:val="28"/>
          <w:szCs w:val="28"/>
        </w:rPr>
        <w:t>六、本项目是否为专门面向中小微企业采购的项目：否。</w:t>
      </w:r>
      <w:r>
        <w:rPr>
          <w:rFonts w:hint="eastAsia" w:ascii="仿宋" w:hAnsi="仿宋" w:eastAsia="仿宋"/>
          <w:sz w:val="28"/>
          <w:szCs w:val="28"/>
        </w:rPr>
        <w:br w:type="textWrapping"/>
      </w:r>
      <w:r>
        <w:rPr>
          <w:rFonts w:hint="eastAsia" w:ascii="仿宋" w:hAnsi="仿宋" w:eastAsia="仿宋"/>
          <w:sz w:val="28"/>
          <w:szCs w:val="28"/>
        </w:rPr>
        <w:t>七、供应商的资格要求</w:t>
      </w:r>
      <w:r>
        <w:rPr>
          <w:rFonts w:hint="eastAsia" w:ascii="仿宋" w:hAnsi="仿宋" w:eastAsia="仿宋"/>
          <w:sz w:val="28"/>
          <w:szCs w:val="28"/>
        </w:rPr>
        <w:br w:type="textWrapping"/>
      </w:r>
      <w:r>
        <w:rPr>
          <w:rFonts w:hint="eastAsia" w:ascii="仿宋" w:hAnsi="仿宋" w:eastAsia="仿宋"/>
          <w:sz w:val="28"/>
          <w:szCs w:val="28"/>
        </w:rPr>
        <w:t>1.符合《中华人民共和国政府采购法》第二十二条的规定；</w:t>
      </w:r>
      <w:r>
        <w:rPr>
          <w:rFonts w:hint="eastAsia" w:ascii="仿宋" w:hAnsi="仿宋" w:eastAsia="仿宋"/>
          <w:sz w:val="28"/>
          <w:szCs w:val="28"/>
        </w:rPr>
        <w:br w:type="textWrapping"/>
      </w:r>
      <w:r>
        <w:rPr>
          <w:rFonts w:hint="eastAsia" w:ascii="宋体" w:hAnsi="宋体" w:eastAsia="宋体" w:cs="宋体"/>
          <w:sz w:val="28"/>
          <w:szCs w:val="28"/>
        </w:rPr>
        <w:t> </w:t>
      </w:r>
      <w:r>
        <w:rPr>
          <w:rFonts w:hint="eastAsia" w:ascii="仿宋" w:hAnsi="仿宋" w:eastAsia="仿宋"/>
          <w:sz w:val="28"/>
          <w:szCs w:val="28"/>
        </w:rPr>
        <w:t>说明：</w:t>
      </w:r>
      <w:r>
        <w:rPr>
          <w:rFonts w:hint="eastAsia" w:ascii="仿宋" w:hAnsi="仿宋" w:eastAsia="仿宋"/>
          <w:sz w:val="28"/>
          <w:szCs w:val="28"/>
        </w:rPr>
        <w:br w:type="textWrapping"/>
      </w:r>
      <w:r>
        <w:rPr>
          <w:rFonts w:hint="eastAsia" w:ascii="仿宋" w:hAnsi="仿宋" w:eastAsia="仿宋"/>
          <w:sz w:val="28"/>
          <w:szCs w:val="28"/>
        </w:rPr>
        <w:t>⑴ 本项目接受联合体参与采购活动。</w:t>
      </w:r>
      <w:r>
        <w:rPr>
          <w:rFonts w:hint="eastAsia" w:ascii="仿宋" w:hAnsi="仿宋" w:eastAsia="仿宋"/>
          <w:sz w:val="28"/>
          <w:szCs w:val="28"/>
        </w:rPr>
        <w:br w:type="textWrapping"/>
      </w:r>
      <w:r>
        <w:rPr>
          <w:rFonts w:hint="eastAsia" w:ascii="仿宋" w:hAnsi="仿宋" w:eastAsia="仿宋"/>
          <w:sz w:val="28"/>
          <w:szCs w:val="28"/>
        </w:rPr>
        <w:t>⑵ 单位负责人为同一人或者存在直接控股、管理关系的不同供应商，不得参加同一合同项下的政府采购活动。</w:t>
      </w:r>
      <w:r>
        <w:rPr>
          <w:rFonts w:hint="eastAsia" w:ascii="仿宋" w:hAnsi="仿宋" w:eastAsia="仿宋"/>
          <w:sz w:val="28"/>
          <w:szCs w:val="28"/>
        </w:rPr>
        <w:br w:type="textWrapping"/>
      </w:r>
      <w:r>
        <w:rPr>
          <w:rFonts w:hint="eastAsia" w:ascii="仿宋" w:hAnsi="仿宋" w:eastAsia="仿宋"/>
          <w:sz w:val="28"/>
          <w:szCs w:val="28"/>
        </w:rPr>
        <w:t>⑶ 为本采购项目提供整体设计、规范编制或者项目管理、监理、检测等服务的供应商，不得再参加本采购项目的采购活动。</w:t>
      </w:r>
      <w:r>
        <w:rPr>
          <w:rFonts w:hint="eastAsia" w:ascii="仿宋" w:hAnsi="仿宋" w:eastAsia="仿宋"/>
          <w:sz w:val="28"/>
          <w:szCs w:val="28"/>
        </w:rPr>
        <w:br w:type="textWrapping"/>
      </w:r>
      <w:r>
        <w:rPr>
          <w:rFonts w:hint="eastAsia" w:ascii="仿宋" w:hAnsi="仿宋" w:eastAsia="仿宋"/>
          <w:sz w:val="28"/>
          <w:szCs w:val="28"/>
        </w:rPr>
        <w:t>八、获取竞争性磋商文件</w:t>
      </w:r>
      <w:r>
        <w:rPr>
          <w:rFonts w:hint="eastAsia" w:ascii="仿宋" w:hAnsi="仿宋" w:eastAsia="仿宋"/>
          <w:sz w:val="28"/>
          <w:szCs w:val="28"/>
        </w:rPr>
        <w:br w:type="textWrapping"/>
      </w:r>
      <w:r>
        <w:rPr>
          <w:rFonts w:hint="eastAsia" w:ascii="仿宋" w:hAnsi="仿宋" w:eastAsia="仿宋"/>
          <w:sz w:val="28"/>
          <w:szCs w:val="28"/>
        </w:rPr>
        <w:t>1．时间、地点、方式：</w:t>
      </w:r>
    </w:p>
    <w:p>
      <w:pPr>
        <w:spacing w:line="500" w:lineRule="exact"/>
        <w:jc w:val="left"/>
        <w:rPr>
          <w:rFonts w:hint="eastAsia" w:ascii="仿宋" w:hAnsi="仿宋" w:eastAsia="仿宋"/>
          <w:sz w:val="28"/>
          <w:szCs w:val="28"/>
        </w:rPr>
      </w:pPr>
      <w:r>
        <w:rPr>
          <w:rFonts w:hint="eastAsia" w:ascii="仿宋" w:hAnsi="仿宋" w:eastAsia="仿宋"/>
          <w:color w:val="FF0000"/>
          <w:sz w:val="28"/>
          <w:szCs w:val="28"/>
        </w:rPr>
        <w:t xml:space="preserve">⑴ 报名时间：自本公告发布之日起至2020年8月10 </w:t>
      </w:r>
      <w:bookmarkStart w:id="0" w:name="_GoBack"/>
      <w:bookmarkEnd w:id="0"/>
      <w:r>
        <w:rPr>
          <w:rFonts w:hint="eastAsia" w:ascii="仿宋" w:hAnsi="仿宋" w:eastAsia="仿宋"/>
          <w:color w:val="FF0000"/>
          <w:sz w:val="28"/>
          <w:szCs w:val="28"/>
        </w:rPr>
        <w:t>日北京时间17:00时（法定节假日除外）。</w:t>
      </w:r>
      <w:r>
        <w:rPr>
          <w:rFonts w:hint="eastAsia" w:ascii="仿宋" w:hAnsi="仿宋" w:eastAsia="仿宋"/>
          <w:sz w:val="28"/>
          <w:szCs w:val="28"/>
        </w:rPr>
        <w:br w:type="textWrapping"/>
      </w:r>
      <w:r>
        <w:rPr>
          <w:rFonts w:hint="eastAsia" w:ascii="仿宋" w:hAnsi="仿宋" w:eastAsia="仿宋"/>
          <w:sz w:val="28"/>
          <w:szCs w:val="28"/>
        </w:rPr>
        <w:t>⑵ 报名方式：请合格的供应商填写报名表并与报名材料（营业执照扫描件）一同发送至邮箱（JSRXZTB@163.com）。</w:t>
      </w:r>
      <w:r>
        <w:rPr>
          <w:rFonts w:hint="eastAsia" w:ascii="仿宋" w:hAnsi="仿宋" w:eastAsia="仿宋"/>
          <w:sz w:val="28"/>
          <w:szCs w:val="28"/>
        </w:rPr>
        <w:br w:type="textWrapping"/>
      </w:r>
      <w:r>
        <w:rPr>
          <w:rFonts w:hint="eastAsia" w:ascii="仿宋" w:hAnsi="仿宋" w:eastAsia="仿宋"/>
          <w:sz w:val="28"/>
          <w:szCs w:val="28"/>
        </w:rPr>
        <w:t>⑶ 招标文件提供方式：邮寄或电子文档发送。</w:t>
      </w:r>
      <w:r>
        <w:rPr>
          <w:rFonts w:hint="eastAsia" w:ascii="仿宋" w:hAnsi="仿宋" w:eastAsia="仿宋"/>
          <w:sz w:val="28"/>
          <w:szCs w:val="28"/>
        </w:rPr>
        <w:br w:type="textWrapping"/>
      </w:r>
      <w:r>
        <w:rPr>
          <w:rFonts w:hint="eastAsia" w:ascii="仿宋" w:hAnsi="仿宋" w:eastAsia="仿宋"/>
          <w:sz w:val="28"/>
          <w:szCs w:val="28"/>
        </w:rPr>
        <w:t>2．售价：500元</w:t>
      </w:r>
    </w:p>
    <w:p>
      <w:pPr>
        <w:spacing w:line="480" w:lineRule="exact"/>
        <w:jc w:val="left"/>
        <w:rPr>
          <w:rFonts w:ascii="仿宋" w:hAnsi="仿宋" w:eastAsia="仿宋" w:cs="宋体"/>
          <w:color w:val="000000" w:themeColor="text1"/>
          <w:kern w:val="0"/>
          <w:sz w:val="28"/>
          <w:szCs w:val="28"/>
          <w:shd w:val="clear" w:color="auto" w:fill="FFFFFF"/>
        </w:rPr>
      </w:pPr>
      <w:r>
        <w:rPr>
          <w:rFonts w:hint="eastAsia" w:ascii="仿宋" w:hAnsi="仿宋" w:eastAsia="仿宋" w:cs="宋体"/>
          <w:color w:val="000000" w:themeColor="text1"/>
          <w:kern w:val="0"/>
          <w:sz w:val="28"/>
          <w:szCs w:val="28"/>
          <w:shd w:val="clear" w:color="auto" w:fill="FFFFFF"/>
        </w:rPr>
        <w:t>收款人：江苏荣信招投标代理有限公司</w:t>
      </w:r>
    </w:p>
    <w:p>
      <w:pPr>
        <w:spacing w:line="480" w:lineRule="exact"/>
        <w:jc w:val="left"/>
        <w:rPr>
          <w:rFonts w:ascii="仿宋" w:hAnsi="仿宋" w:eastAsia="仿宋" w:cs="宋体"/>
          <w:color w:val="000000" w:themeColor="text1"/>
          <w:kern w:val="0"/>
          <w:sz w:val="28"/>
          <w:szCs w:val="28"/>
          <w:shd w:val="clear" w:color="auto" w:fill="FFFFFF"/>
        </w:rPr>
      </w:pPr>
      <w:r>
        <w:rPr>
          <w:rFonts w:hint="eastAsia" w:ascii="仿宋" w:hAnsi="仿宋" w:eastAsia="仿宋" w:cs="宋体"/>
          <w:color w:val="000000" w:themeColor="text1"/>
          <w:kern w:val="0"/>
          <w:sz w:val="28"/>
          <w:szCs w:val="28"/>
          <w:shd w:val="clear" w:color="auto" w:fill="FFFFFF"/>
        </w:rPr>
        <w:t>开户银行：中国农业银行徐州泉山支行</w:t>
      </w:r>
    </w:p>
    <w:p>
      <w:pPr>
        <w:spacing w:line="500" w:lineRule="exact"/>
        <w:jc w:val="left"/>
        <w:rPr>
          <w:rFonts w:ascii="仿宋" w:hAnsi="仿宋" w:eastAsia="仿宋"/>
          <w:sz w:val="28"/>
          <w:szCs w:val="28"/>
        </w:rPr>
      </w:pPr>
      <w:r>
        <w:rPr>
          <w:rFonts w:hint="eastAsia" w:ascii="仿宋" w:hAnsi="仿宋" w:eastAsia="仿宋" w:cs="宋体"/>
          <w:color w:val="000000" w:themeColor="text1"/>
          <w:kern w:val="0"/>
          <w:sz w:val="28"/>
          <w:szCs w:val="28"/>
          <w:shd w:val="clear" w:color="auto" w:fill="FFFFFF"/>
        </w:rPr>
        <w:t>账号：10231101040231364</w:t>
      </w:r>
      <w:r>
        <w:rPr>
          <w:rFonts w:hint="eastAsia" w:ascii="仿宋" w:hAnsi="仿宋" w:eastAsia="仿宋"/>
          <w:sz w:val="28"/>
          <w:szCs w:val="28"/>
        </w:rPr>
        <w:br w:type="textWrapping"/>
      </w:r>
      <w:r>
        <w:rPr>
          <w:rFonts w:hint="eastAsia" w:ascii="仿宋" w:hAnsi="仿宋" w:eastAsia="仿宋"/>
          <w:sz w:val="28"/>
          <w:szCs w:val="28"/>
        </w:rPr>
        <w:t>九、响应文件提交的截止时间、开启时间及地点：</w:t>
      </w:r>
      <w:r>
        <w:rPr>
          <w:rFonts w:hint="eastAsia" w:ascii="仿宋" w:hAnsi="仿宋" w:eastAsia="仿宋"/>
          <w:sz w:val="28"/>
          <w:szCs w:val="28"/>
        </w:rPr>
        <w:br w:type="textWrapping"/>
      </w:r>
      <w:r>
        <w:rPr>
          <w:rFonts w:hint="eastAsia" w:ascii="仿宋" w:hAnsi="仿宋" w:eastAsia="仿宋"/>
          <w:color w:val="FF0000"/>
          <w:sz w:val="28"/>
          <w:szCs w:val="28"/>
        </w:rPr>
        <w:t>提交首次响应文件时间：2020年8月11 日北京时间9:30--10:00。</w:t>
      </w:r>
      <w:r>
        <w:rPr>
          <w:rFonts w:hint="eastAsia" w:ascii="仿宋" w:hAnsi="仿宋" w:eastAsia="仿宋"/>
          <w:color w:val="FF0000"/>
          <w:sz w:val="28"/>
          <w:szCs w:val="28"/>
        </w:rPr>
        <w:br w:type="textWrapping"/>
      </w:r>
      <w:r>
        <w:rPr>
          <w:rFonts w:hint="eastAsia" w:ascii="仿宋" w:hAnsi="仿宋" w:eastAsia="仿宋"/>
          <w:color w:val="FF0000"/>
          <w:sz w:val="28"/>
          <w:szCs w:val="28"/>
        </w:rPr>
        <w:t>提交首次响应文件地点：徐州市淮海东路29号苏宁广场B-4-2702。</w:t>
      </w:r>
      <w:r>
        <w:rPr>
          <w:rFonts w:hint="eastAsia" w:ascii="仿宋" w:hAnsi="仿宋" w:eastAsia="仿宋"/>
          <w:color w:val="FF0000"/>
          <w:sz w:val="28"/>
          <w:szCs w:val="28"/>
        </w:rPr>
        <w:br w:type="textWrapping"/>
      </w:r>
      <w:r>
        <w:rPr>
          <w:rFonts w:hint="eastAsia" w:ascii="仿宋" w:hAnsi="仿宋" w:eastAsia="仿宋"/>
          <w:color w:val="FF0000"/>
          <w:sz w:val="28"/>
          <w:szCs w:val="28"/>
        </w:rPr>
        <w:t>首次响应文件提交的截止时间：2020年8月11 日 北 京 时 间10:00，在截止时间后送达的响应文件为无效文件，将被拒收。</w:t>
      </w:r>
      <w:r>
        <w:rPr>
          <w:rFonts w:hint="eastAsia" w:ascii="仿宋" w:hAnsi="仿宋" w:eastAsia="仿宋"/>
          <w:color w:val="FF0000"/>
          <w:sz w:val="28"/>
          <w:szCs w:val="28"/>
        </w:rPr>
        <w:br w:type="textWrapping"/>
      </w:r>
      <w:r>
        <w:rPr>
          <w:rFonts w:hint="eastAsia" w:ascii="仿宋" w:hAnsi="仿宋" w:eastAsia="仿宋"/>
          <w:color w:val="FF0000"/>
          <w:sz w:val="28"/>
          <w:szCs w:val="28"/>
        </w:rPr>
        <w:t>首次响应文件开启时间：2020年8月11日北京时间10:00。</w:t>
      </w:r>
      <w:r>
        <w:rPr>
          <w:rFonts w:hint="eastAsia" w:ascii="宋体" w:hAnsi="宋体" w:eastAsia="宋体" w:cs="宋体"/>
          <w:color w:val="FF0000"/>
          <w:sz w:val="28"/>
          <w:szCs w:val="28"/>
        </w:rPr>
        <w:t> </w:t>
      </w:r>
      <w:r>
        <w:rPr>
          <w:rFonts w:hint="eastAsia" w:ascii="仿宋" w:hAnsi="仿宋" w:eastAsia="仿宋"/>
          <w:color w:val="FF0000"/>
          <w:sz w:val="28"/>
          <w:szCs w:val="28"/>
        </w:rPr>
        <w:br w:type="textWrapping"/>
      </w:r>
      <w:r>
        <w:rPr>
          <w:rFonts w:hint="eastAsia" w:ascii="仿宋" w:hAnsi="仿宋" w:eastAsia="仿宋"/>
          <w:color w:val="FF0000"/>
          <w:sz w:val="28"/>
          <w:szCs w:val="28"/>
        </w:rPr>
        <w:t>首次响应文件开启地点：徐州市淮海东路29号苏宁广场B-4-2702。</w:t>
      </w:r>
      <w:r>
        <w:rPr>
          <w:rFonts w:hint="eastAsia" w:ascii="仿宋" w:hAnsi="仿宋" w:eastAsia="仿宋"/>
          <w:color w:val="FF0000"/>
          <w:sz w:val="28"/>
          <w:szCs w:val="28"/>
        </w:rPr>
        <w:br w:type="textWrapping"/>
      </w:r>
      <w:r>
        <w:rPr>
          <w:rFonts w:hint="eastAsia" w:ascii="仿宋" w:hAnsi="仿宋" w:eastAsia="仿宋"/>
          <w:sz w:val="28"/>
          <w:szCs w:val="28"/>
        </w:rPr>
        <w:t>联 系 人：周丹</w:t>
      </w:r>
      <w:r>
        <w:rPr>
          <w:rFonts w:hint="eastAsia" w:ascii="宋体" w:hAnsi="宋体" w:eastAsia="宋体" w:cs="宋体"/>
          <w:sz w:val="28"/>
          <w:szCs w:val="28"/>
        </w:rPr>
        <w:t> </w:t>
      </w:r>
      <w:r>
        <w:rPr>
          <w:rFonts w:hint="eastAsia" w:ascii="仿宋" w:hAnsi="仿宋" w:eastAsia="仿宋"/>
          <w:sz w:val="28"/>
          <w:szCs w:val="28"/>
        </w:rPr>
        <w:t xml:space="preserve"> 联系电话：0516-85709966</w:t>
      </w:r>
      <w:r>
        <w:rPr>
          <w:rFonts w:hint="eastAsia" w:ascii="仿宋" w:hAnsi="仿宋" w:eastAsia="仿宋"/>
          <w:sz w:val="28"/>
          <w:szCs w:val="28"/>
        </w:rPr>
        <w:br w:type="textWrapping"/>
      </w:r>
      <w:r>
        <w:rPr>
          <w:rFonts w:hint="eastAsia" w:ascii="仿宋" w:hAnsi="仿宋" w:eastAsia="仿宋"/>
          <w:sz w:val="28"/>
          <w:szCs w:val="28"/>
        </w:rPr>
        <w:t>十、公告期限为3个工作日。</w:t>
      </w:r>
      <w:r>
        <w:rPr>
          <w:rFonts w:hint="eastAsia" w:ascii="仿宋" w:hAnsi="仿宋" w:eastAsia="仿宋"/>
          <w:sz w:val="28"/>
          <w:szCs w:val="28"/>
        </w:rPr>
        <w:br w:type="textWrapping"/>
      </w:r>
      <w:r>
        <w:rPr>
          <w:rFonts w:hint="eastAsia" w:ascii="仿宋" w:hAnsi="仿宋" w:eastAsia="仿宋"/>
          <w:sz w:val="28"/>
          <w:szCs w:val="28"/>
        </w:rPr>
        <w:t>十一、竞争性磋商文件的澄清或者修改</w:t>
      </w:r>
      <w:r>
        <w:rPr>
          <w:rFonts w:hint="eastAsia" w:ascii="仿宋" w:hAnsi="仿宋" w:eastAsia="仿宋"/>
          <w:sz w:val="28"/>
          <w:szCs w:val="28"/>
        </w:rPr>
        <w:br w:type="textWrapping"/>
      </w:r>
      <w:r>
        <w:rPr>
          <w:rFonts w:hint="eastAsia" w:ascii="仿宋" w:hAnsi="仿宋" w:eastAsia="仿宋"/>
          <w:sz w:val="28"/>
          <w:szCs w:val="28"/>
        </w:rPr>
        <w:t>提交首次响应文件截止之日（即“首次响应文件提交的截止时间”）前，采购代理机构可以对已发出的竞争性磋商文件进行必要的澄清或者修改，澄清或者修改的内容作为竞争性磋商文件的组成部分。澄清或者修改的内容以所发布的本项目的“更正公告”的附件的形式通知所有获取竞争性磋商文件的供应商。发布本项目的“更正公告”后采购代理机构已尽通知义务。敬请各所有获取竞争性磋商文件的供应商关注本项目的“更正公告”及附件，否则，将自行承担相应的风险。</w:t>
      </w:r>
      <w:r>
        <w:rPr>
          <w:rFonts w:hint="eastAsia" w:ascii="仿宋" w:hAnsi="仿宋" w:eastAsia="仿宋"/>
          <w:sz w:val="28"/>
          <w:szCs w:val="28"/>
        </w:rPr>
        <w:br w:type="textWrapping"/>
      </w:r>
      <w:r>
        <w:rPr>
          <w:rFonts w:hint="eastAsia" w:ascii="仿宋" w:hAnsi="仿宋" w:eastAsia="仿宋"/>
          <w:sz w:val="28"/>
          <w:szCs w:val="28"/>
        </w:rPr>
        <w:t>十二、终止磋商</w:t>
      </w:r>
      <w:r>
        <w:rPr>
          <w:rFonts w:hint="eastAsia" w:ascii="仿宋" w:hAnsi="仿宋" w:eastAsia="仿宋"/>
          <w:sz w:val="28"/>
          <w:szCs w:val="28"/>
        </w:rPr>
        <w:br w:type="textWrapping"/>
      </w:r>
      <w:r>
        <w:rPr>
          <w:rFonts w:hint="eastAsia" w:ascii="仿宋" w:hAnsi="仿宋" w:eastAsia="仿宋"/>
          <w:sz w:val="28"/>
          <w:szCs w:val="28"/>
        </w:rPr>
        <w:t>终止磋商的，采购代理机构应当及时在原公告发布媒体上发布终止公告，以“终止公告”的形式通知已经获取竞争性磋商文件的潜在供应商，发布本项目的“终止公告”后采购代理机构已尽通知义务。敬请各潜在供应商关注本项目的“终止公告”，否则，将自行承担相应的风险。</w:t>
      </w:r>
      <w:r>
        <w:rPr>
          <w:rFonts w:hint="eastAsia" w:ascii="仿宋" w:hAnsi="仿宋" w:eastAsia="仿宋"/>
          <w:sz w:val="28"/>
          <w:szCs w:val="28"/>
        </w:rPr>
        <w:br w:type="textWrapping"/>
      </w:r>
      <w:r>
        <w:rPr>
          <w:rFonts w:hint="eastAsia" w:ascii="仿宋" w:hAnsi="仿宋" w:eastAsia="仿宋"/>
          <w:sz w:val="28"/>
          <w:szCs w:val="28"/>
        </w:rPr>
        <w:t>十三、询问和质疑</w:t>
      </w:r>
      <w:r>
        <w:rPr>
          <w:rFonts w:hint="eastAsia" w:ascii="仿宋" w:hAnsi="仿宋" w:eastAsia="仿宋"/>
          <w:sz w:val="28"/>
          <w:szCs w:val="28"/>
        </w:rPr>
        <w:br w:type="textWrapping"/>
      </w:r>
      <w:r>
        <w:rPr>
          <w:rFonts w:hint="eastAsia" w:ascii="仿宋" w:hAnsi="仿宋" w:eastAsia="仿宋"/>
          <w:sz w:val="28"/>
          <w:szCs w:val="28"/>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r>
        <w:rPr>
          <w:rFonts w:hint="eastAsia" w:ascii="仿宋" w:hAnsi="仿宋" w:eastAsia="仿宋"/>
          <w:sz w:val="28"/>
          <w:szCs w:val="28"/>
        </w:rPr>
        <w:br w:type="textWrapping"/>
      </w:r>
      <w:r>
        <w:rPr>
          <w:rFonts w:hint="eastAsia" w:ascii="仿宋" w:hAnsi="仿宋" w:eastAsia="仿宋"/>
          <w:sz w:val="28"/>
          <w:szCs w:val="28"/>
        </w:rPr>
        <w:t>2.质疑和投诉按《政府采购质疑和投诉办法》执行。供应商对同一采购程序环节的质疑应在质疑期内一次性提出。</w:t>
      </w:r>
    </w:p>
    <w:p>
      <w:pPr>
        <w:spacing w:line="500" w:lineRule="exact"/>
        <w:jc w:val="left"/>
        <w:rPr>
          <w:rFonts w:ascii="仿宋" w:hAnsi="仿宋" w:eastAsia="仿宋"/>
          <w:sz w:val="28"/>
          <w:szCs w:val="28"/>
        </w:rPr>
      </w:pPr>
      <w:r>
        <w:rPr>
          <w:rFonts w:hint="eastAsia" w:ascii="仿宋" w:hAnsi="仿宋" w:eastAsia="仿宋"/>
          <w:sz w:val="28"/>
          <w:szCs w:val="28"/>
        </w:rPr>
        <w:t>质疑接收人：周丹 联系电话：0516-85709966</w:t>
      </w:r>
    </w:p>
    <w:p>
      <w:pPr>
        <w:spacing w:line="500" w:lineRule="exact"/>
        <w:jc w:val="left"/>
        <w:rPr>
          <w:rFonts w:ascii="仿宋" w:hAnsi="仿宋" w:eastAsia="仿宋"/>
          <w:sz w:val="28"/>
          <w:szCs w:val="28"/>
        </w:rPr>
      </w:pPr>
      <w:r>
        <w:rPr>
          <w:rFonts w:hint="eastAsia" w:ascii="仿宋" w:hAnsi="仿宋" w:eastAsia="仿宋"/>
          <w:color w:val="FF0000"/>
          <w:sz w:val="28"/>
          <w:szCs w:val="28"/>
        </w:rPr>
        <w:t>地址：徐州市淮海东路29号苏宁广场B-4-2702。</w:t>
      </w:r>
      <w:r>
        <w:rPr>
          <w:rFonts w:hint="eastAsia" w:ascii="仿宋" w:hAnsi="仿宋" w:eastAsia="仿宋"/>
          <w:color w:val="FF0000"/>
          <w:sz w:val="28"/>
          <w:szCs w:val="28"/>
        </w:rPr>
        <w:br w:type="textWrapping"/>
      </w:r>
      <w:r>
        <w:rPr>
          <w:rFonts w:hint="eastAsia" w:ascii="仿宋" w:hAnsi="仿宋" w:eastAsia="仿宋"/>
          <w:sz w:val="28"/>
          <w:szCs w:val="28"/>
        </w:rPr>
        <w:br w:type="textWrapping"/>
      </w:r>
      <w:r>
        <w:rPr>
          <w:rFonts w:hint="eastAsia" w:ascii="仿宋" w:hAnsi="仿宋" w:eastAsia="仿宋"/>
          <w:sz w:val="28"/>
          <w:szCs w:val="28"/>
        </w:rPr>
        <w:t xml:space="preserve">                            江苏荣信招投标代理有限公司</w:t>
      </w:r>
      <w:r>
        <w:rPr>
          <w:rFonts w:hint="eastAsia" w:ascii="仿宋" w:hAnsi="仿宋" w:eastAsia="仿宋"/>
          <w:sz w:val="28"/>
          <w:szCs w:val="28"/>
        </w:rPr>
        <w:br w:type="textWrapping"/>
      </w:r>
      <w:r>
        <w:rPr>
          <w:rFonts w:hint="eastAsia" w:ascii="仿宋" w:hAnsi="仿宋" w:eastAsia="仿宋"/>
          <w:sz w:val="28"/>
          <w:szCs w:val="28"/>
        </w:rPr>
        <w:t xml:space="preserve">                                2020年7月27日</w:t>
      </w:r>
    </w:p>
    <w:p>
      <w:pPr>
        <w:spacing w:line="50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1E"/>
    <w:rsid w:val="00086B74"/>
    <w:rsid w:val="0016262B"/>
    <w:rsid w:val="00360E90"/>
    <w:rsid w:val="003863BA"/>
    <w:rsid w:val="00424CFF"/>
    <w:rsid w:val="00495F6C"/>
    <w:rsid w:val="004C7E65"/>
    <w:rsid w:val="004F058A"/>
    <w:rsid w:val="004F4C4C"/>
    <w:rsid w:val="00575A9E"/>
    <w:rsid w:val="005D1429"/>
    <w:rsid w:val="005D42F8"/>
    <w:rsid w:val="005E7122"/>
    <w:rsid w:val="006309F4"/>
    <w:rsid w:val="00730012"/>
    <w:rsid w:val="00766569"/>
    <w:rsid w:val="007929E8"/>
    <w:rsid w:val="00802232"/>
    <w:rsid w:val="00864B82"/>
    <w:rsid w:val="00926456"/>
    <w:rsid w:val="009A27F0"/>
    <w:rsid w:val="009B7492"/>
    <w:rsid w:val="009E200C"/>
    <w:rsid w:val="009E4DEC"/>
    <w:rsid w:val="00A00ACA"/>
    <w:rsid w:val="00AB5996"/>
    <w:rsid w:val="00B0408B"/>
    <w:rsid w:val="00B8309F"/>
    <w:rsid w:val="00BA5B3B"/>
    <w:rsid w:val="00C60E1E"/>
    <w:rsid w:val="00C61443"/>
    <w:rsid w:val="00D97F53"/>
    <w:rsid w:val="00DB4405"/>
    <w:rsid w:val="00E04C4C"/>
    <w:rsid w:val="00E70619"/>
    <w:rsid w:val="00ED7A38"/>
    <w:rsid w:val="00EF3C4B"/>
    <w:rsid w:val="00F12E3C"/>
    <w:rsid w:val="00F256DD"/>
    <w:rsid w:val="00F620FC"/>
    <w:rsid w:val="243E0C8D"/>
    <w:rsid w:val="7D97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278</Words>
  <Characters>1589</Characters>
  <Lines>13</Lines>
  <Paragraphs>3</Paragraphs>
  <TotalTime>63</TotalTime>
  <ScaleCrop>false</ScaleCrop>
  <LinksUpToDate>false</LinksUpToDate>
  <CharactersWithSpaces>1864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2020-06-15T07:55:00Z</dcterms:created>
  <dc:creator>thtf</dc:creator>
  <cp:lastModifiedBy>舞动的叶</cp:lastModifiedBy>
  <cp:lastPrinted>2020-06-23T09:18:00Z</cp:lastPrinted>
  <dcterms:modified xsi:type="dcterms:W3CDTF">2020-07-27T08:36:55Z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