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6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江苏建筑职业技术学院物流管理实训设备升级项目公开招标公告 </w:t>
      </w:r>
    </w:p>
    <w:p>
      <w:pPr>
        <w:widowControl/>
        <w:wordWrap w:val="0"/>
        <w:spacing w:line="46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[项目编号：</w:t>
      </w:r>
      <w:r>
        <w:rPr>
          <w:rFonts w:hint="eastAsia" w:ascii="宋体" w:hAnsi="宋体" w:eastAsia="宋体" w:cs="宋体"/>
          <w:color w:val="000000"/>
          <w:kern w:val="0"/>
          <w:sz w:val="24"/>
        </w:rPr>
        <w:t>JGXY/H-20200103-001</w:t>
      </w:r>
      <w:r>
        <w:rPr>
          <w:rFonts w:hint="eastAsia" w:ascii="宋体" w:hAnsi="宋体" w:eastAsia="宋体" w:cs="宋体"/>
          <w:color w:val="000000"/>
          <w:kern w:val="0"/>
          <w:sz w:val="24"/>
        </w:rPr>
        <w:t>]</w:t>
      </w:r>
    </w:p>
    <w:p>
      <w:pPr>
        <w:widowControl/>
        <w:wordWrap w:val="0"/>
        <w:spacing w:line="460" w:lineRule="exact"/>
        <w:jc w:val="left"/>
        <w:rPr>
          <w:rFonts w:ascii="宋体" w:hAnsi="宋体" w:eastAsia="宋体" w:cs="宋体"/>
          <w:color w:val="000000"/>
          <w:kern w:val="0"/>
          <w:sz w:val="24"/>
        </w:rPr>
      </w:pPr>
      <w:r>
        <w:rPr>
          <w:rFonts w:hint="eastAsia" w:ascii="宋体" w:hAnsi="宋体" w:eastAsia="宋体" w:cs="宋体"/>
          <w:color w:val="000000"/>
          <w:kern w:val="0"/>
          <w:sz w:val="24"/>
        </w:rPr>
        <w:t>江苏荣信招投标代理有限公司对江苏建筑职业技术学院物流管理实训设备升级项目进行公开招标采购。现发布公开招标公告。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一、 采购人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1．名称：江苏建筑职业技术学院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2．地址：徐州市泉山区学苑路26号</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采购项目联系人：乔老师    电话：15896423952</w:t>
      </w:r>
      <w:bookmarkStart w:id="0" w:name="_GoBack"/>
      <w:bookmarkEnd w:id="0"/>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二、采购代理机构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1．名称：江苏荣信招投标代理有限公司</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2．地址：徐州市中山南路80号中山饭店假日楼二楼西2226室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邮编：221009</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采购项目联系人：周丹    电话：0516-85709966</w:t>
      </w:r>
      <w:r>
        <w:rPr>
          <w:rFonts w:hint="eastAsia" w:ascii="宋体" w:hAnsi="宋体" w:eastAsia="宋体" w:cs="宋体"/>
          <w:color w:val="000000"/>
          <w:kern w:val="0"/>
          <w:sz w:val="24"/>
        </w:rPr>
        <w:br w:type="textWrapping"/>
      </w:r>
      <w:r>
        <w:rPr>
          <w:rFonts w:hint="eastAsia" w:ascii="宋体" w:hAnsi="宋体" w:eastAsia="宋体" w:cs="宋体"/>
          <w:color w:val="000000" w:themeColor="text1"/>
          <w:kern w:val="0"/>
          <w:sz w:val="24"/>
        </w:rPr>
        <w:t>三、项目编号：</w:t>
      </w:r>
      <w:r>
        <w:rPr>
          <w:rFonts w:hint="eastAsia" w:ascii="宋体" w:hAnsi="宋体" w:cs="宋体"/>
          <w:bCs/>
          <w:sz w:val="24"/>
        </w:rPr>
        <w:t>JGXY/H-20200103-001</w:t>
      </w:r>
      <w:r>
        <w:rPr>
          <w:rFonts w:hint="eastAsia" w:ascii="宋体" w:hAnsi="宋体" w:eastAsia="宋体" w:cs="宋体"/>
          <w:color w:val="000000" w:themeColor="text1"/>
          <w:kern w:val="0"/>
          <w:sz w:val="24"/>
        </w:rPr>
        <w:br w:type="textWrapping"/>
      </w:r>
      <w:r>
        <w:rPr>
          <w:rFonts w:hint="eastAsia" w:ascii="宋体" w:hAnsi="宋体" w:eastAsia="宋体" w:cs="宋体"/>
          <w:color w:val="000000"/>
          <w:kern w:val="0"/>
          <w:sz w:val="24"/>
        </w:rPr>
        <w:t>四、采购项目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1．名称：物流管理实训设备升级项目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2．数量：1项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3．采购需求：</w:t>
      </w:r>
      <w:r>
        <w:rPr>
          <w:rFonts w:hint="eastAsia" w:asciiTheme="minorEastAsia" w:hAnsiTheme="minorEastAsia"/>
          <w:sz w:val="24"/>
        </w:rPr>
        <w:t>物流管理实训设备升级项目所需的设备和软件</w:t>
      </w:r>
      <w:r>
        <w:rPr>
          <w:rFonts w:hint="eastAsia" w:cs="宋体" w:asciiTheme="minorEastAsia" w:hAnsiTheme="minorEastAsia"/>
          <w:color w:val="000000"/>
          <w:kern w:val="0"/>
          <w:sz w:val="24"/>
        </w:rPr>
        <w:t>。</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五、采购项目预算金额：49.2万元（人民币）。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六、供应商的资格要求</w:t>
      </w:r>
    </w:p>
    <w:p>
      <w:pPr>
        <w:spacing w:line="360" w:lineRule="auto"/>
        <w:rPr>
          <w:rFonts w:asciiTheme="minorEastAsia" w:hAnsiTheme="minorEastAsia"/>
          <w:sz w:val="24"/>
        </w:rPr>
      </w:pPr>
      <w:r>
        <w:rPr>
          <w:rFonts w:hint="eastAsia" w:asciiTheme="minorEastAsia" w:hAnsiTheme="minorEastAsia"/>
          <w:sz w:val="24"/>
          <w:lang w:val="en-US" w:eastAsia="zh-CN"/>
        </w:rPr>
        <w:t>1.</w:t>
      </w:r>
      <w:r>
        <w:rPr>
          <w:rFonts w:hint="eastAsia" w:asciiTheme="minorEastAsia" w:hAnsiTheme="minorEastAsia"/>
          <w:sz w:val="24"/>
        </w:rPr>
        <w:t>投标人具有独立法人资格；</w:t>
      </w:r>
    </w:p>
    <w:p>
      <w:pPr>
        <w:spacing w:line="360" w:lineRule="auto"/>
        <w:rPr>
          <w:rFonts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投标人应独立参与投标，不接受联合体投标；</w:t>
      </w:r>
    </w:p>
    <w:p>
      <w:pPr>
        <w:spacing w:line="360" w:lineRule="auto"/>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投标人应具备及时供货和完善的售后服务能力；</w:t>
      </w:r>
    </w:p>
    <w:p>
      <w:pPr>
        <w:spacing w:line="360" w:lineRule="auto"/>
        <w:rPr>
          <w:rFonts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具有良好的企业资信，近年无不良业绩；</w:t>
      </w:r>
    </w:p>
    <w:p>
      <w:pPr>
        <w:spacing w:line="360" w:lineRule="auto"/>
        <w:rPr>
          <w:rFonts w:ascii="宋体" w:hAnsi="宋体" w:eastAsia="宋体" w:cs="宋体"/>
          <w:color w:val="000000"/>
          <w:kern w:val="0"/>
          <w:sz w:val="24"/>
        </w:rPr>
      </w:pPr>
      <w:r>
        <w:rPr>
          <w:rFonts w:hint="eastAsia" w:asciiTheme="minorEastAsia" w:hAnsiTheme="minorEastAsia"/>
          <w:sz w:val="24"/>
          <w:lang w:val="en-US" w:eastAsia="zh-CN"/>
        </w:rPr>
        <w:t>5.</w:t>
      </w:r>
      <w:r>
        <w:rPr>
          <w:rFonts w:hint="eastAsia" w:asciiTheme="minorEastAsia" w:hAnsiTheme="minorEastAsia"/>
          <w:sz w:val="24"/>
        </w:rPr>
        <w:t>所提供产品必须具有明确的生</w:t>
      </w:r>
      <w:r>
        <w:rPr>
          <w:rFonts w:hint="eastAsia" w:cs="宋体" w:asciiTheme="minorEastAsia" w:hAnsiTheme="minorEastAsia"/>
          <w:sz w:val="24"/>
        </w:rPr>
        <w:t>产厂家、型号、规格、说明书、合格证、质检报告等;</w:t>
      </w:r>
      <w:r>
        <w:rPr>
          <w:rFonts w:hint="eastAsia" w:cs="宋体" w:asciiTheme="minorEastAsia" w:hAnsiTheme="minorEastAsia"/>
          <w:color w:val="000000"/>
          <w:kern w:val="0"/>
          <w:sz w:val="24"/>
        </w:rPr>
        <w:br w:type="textWrapping"/>
      </w:r>
      <w:r>
        <w:rPr>
          <w:rFonts w:hint="eastAsia" w:cs="宋体" w:asciiTheme="minorEastAsia" w:hAnsiTheme="minorEastAsia"/>
          <w:color w:val="000000"/>
          <w:kern w:val="0"/>
          <w:sz w:val="24"/>
          <w:lang w:val="en-US" w:eastAsia="zh-CN"/>
        </w:rPr>
        <w:t>6.</w:t>
      </w:r>
      <w:r>
        <w:rPr>
          <w:rFonts w:hint="eastAsia" w:ascii="宋体" w:hAnsi="宋体" w:eastAsia="宋体" w:cs="宋体"/>
          <w:color w:val="000000"/>
          <w:kern w:val="0"/>
          <w:sz w:val="24"/>
        </w:rPr>
        <w:t>单位负责人为同一人或者存在直接控股、管理关系的不同供应商，不得参加同一合同项下的政府采购活动。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为本采购项目提供整体设计、规范编制或者项目管理、监理、检测等服务的供应商，不得再参加本采购项目的采购活动。</w:t>
      </w:r>
    </w:p>
    <w:p>
      <w:pPr>
        <w:spacing w:line="360" w:lineRule="auto"/>
        <w:rPr>
          <w:rFonts w:eastAsia="仿宋_GB2312"/>
          <w:sz w:val="24"/>
        </w:rPr>
      </w:pPr>
      <w:r>
        <w:rPr>
          <w:rFonts w:hint="eastAsia" w:ascii="宋体" w:hAnsi="宋体" w:eastAsia="宋体" w:cs="宋体"/>
          <w:color w:val="000000"/>
          <w:kern w:val="0"/>
          <w:sz w:val="24"/>
        </w:rPr>
        <w:t>七、获取公开招标文件：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1．时间、地点、方式：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(1）报名时间：</w:t>
      </w:r>
      <w:r>
        <w:rPr>
          <w:rFonts w:hint="eastAsia" w:ascii="宋体" w:hAnsi="宋体" w:eastAsia="宋体" w:cs="宋体"/>
          <w:b/>
          <w:bCs/>
          <w:color w:val="000000"/>
          <w:kern w:val="0"/>
          <w:sz w:val="24"/>
        </w:rPr>
        <w:t>自本公告发布之日起至2020年2月1日北京时间17:00时</w:t>
      </w:r>
      <w:r>
        <w:rPr>
          <w:rFonts w:hint="eastAsia" w:ascii="宋体" w:hAnsi="宋体" w:eastAsia="宋体" w:cs="宋体"/>
          <w:color w:val="000000"/>
          <w:kern w:val="0"/>
          <w:sz w:val="24"/>
        </w:rPr>
        <w:t>（法定节假日除外）。</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(2）报名方式：请合格的供应商填写报名表并与报名材料（营业执照扫描件）一同发送至邮箱（JSRXZTB@163.com）。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(3）招标文件提供方式：邮寄或电子文档发送。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w:t>
      </w:r>
      <w:r>
        <w:rPr>
          <w:rFonts w:hint="eastAsia" w:ascii="宋体" w:hAnsi="宋体" w:eastAsia="宋体" w:cs="宋体"/>
          <w:b/>
          <w:bCs/>
          <w:color w:val="000000"/>
          <w:kern w:val="0"/>
          <w:sz w:val="24"/>
        </w:rPr>
        <w:t>售价：300元/份</w:t>
      </w:r>
      <w:r>
        <w:rPr>
          <w:rFonts w:hint="eastAsia" w:ascii="宋体" w:hAnsi="宋体" w:eastAsia="宋体" w:cs="宋体"/>
          <w:b/>
          <w:bCs/>
          <w:color w:val="000000"/>
          <w:kern w:val="0"/>
          <w:sz w:val="24"/>
        </w:rPr>
        <w:br w:type="textWrapping"/>
      </w:r>
      <w:r>
        <w:rPr>
          <w:rFonts w:hint="eastAsia" w:ascii="宋体" w:hAnsi="宋体" w:eastAsia="宋体" w:cs="宋体"/>
          <w:color w:val="000000"/>
          <w:kern w:val="0"/>
          <w:sz w:val="24"/>
        </w:rPr>
        <w:t>八、投标文件的接收信息：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投标文件开始接收时间：</w:t>
      </w:r>
      <w:r>
        <w:rPr>
          <w:rFonts w:hint="eastAsia" w:ascii="宋体" w:hAnsi="宋体" w:eastAsia="宋体" w:cs="宋体"/>
          <w:b/>
          <w:bCs/>
          <w:color w:val="000000"/>
          <w:kern w:val="0"/>
          <w:sz w:val="24"/>
        </w:rPr>
        <w:t>2020年2月4日北京时间9：30-10：00</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投标文件接收地点：徐州市中山南路80号中山饭店假日楼二楼西2226室（江苏荣信招投标代理有限公司开标室）。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投标文件接收截止时间：</w:t>
      </w:r>
      <w:r>
        <w:rPr>
          <w:rFonts w:hint="eastAsia" w:ascii="宋体" w:hAnsi="宋体" w:eastAsia="宋体" w:cs="宋体"/>
          <w:b/>
          <w:bCs/>
          <w:color w:val="000000"/>
          <w:kern w:val="0"/>
          <w:sz w:val="24"/>
        </w:rPr>
        <w:t>2020年2月4日北京时间10:00 ，</w:t>
      </w:r>
      <w:r>
        <w:rPr>
          <w:rFonts w:hint="eastAsia" w:ascii="宋体" w:hAnsi="宋体" w:eastAsia="宋体" w:cs="宋体"/>
          <w:color w:val="000000"/>
          <w:kern w:val="0"/>
          <w:sz w:val="24"/>
        </w:rPr>
        <w:t>在截止时间后送达的投标文件为无效文件，将被拒收。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联 系 人：周丹     联系电话：0516-85709966。</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九、开标有关信息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1.开标时间：</w:t>
      </w:r>
      <w:r>
        <w:rPr>
          <w:rFonts w:hint="eastAsia" w:ascii="宋体" w:hAnsi="宋体" w:eastAsia="宋体" w:cs="宋体"/>
          <w:b/>
          <w:bCs/>
          <w:color w:val="000000"/>
          <w:kern w:val="0"/>
          <w:sz w:val="24"/>
        </w:rPr>
        <w:t>2020年2月4日北京时间上午10：00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2.开标地点：徐州市中山南路80号中山饭店假日楼二楼西2226室（江苏荣信招投标代理有限公司开标室）。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十、公告期限为5个工作日。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十一、公开招标文件的澄清或者修改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十二、终止招标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终止招标的，采购代理机构应当及时在原公告发布媒体上发布终止公告，以“终止公告”的形式通知已经获取招标文件的潜在供应商，发布本项目的“终止公告”后采购代理机构已尽通知义务。敬请各潜在供应商关注本项目的“终止公告”，否则，将自行承担相应的风险。</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十三、询问和质疑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2.质疑和投诉按《政府采购质疑和投诉办法》执行。供应商对同一采购程序环节的质疑应在质疑期内一次性提出。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质疑接收人：周丹 联系电话：0516-85709966</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地址：徐州市中山南路80号中山饭店假日楼二楼西2226室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江苏荣信招投标代理有限公司</w:t>
      </w:r>
    </w:p>
    <w:p>
      <w:pPr>
        <w:pStyle w:val="4"/>
        <w:widowControl/>
        <w:wordWrap w:val="0"/>
        <w:spacing w:beforeAutospacing="0" w:afterAutospacing="0" w:line="460" w:lineRule="exact"/>
        <w:rPr>
          <w:color w:val="000000"/>
        </w:rPr>
      </w:pPr>
      <w:r>
        <w:rPr>
          <w:rFonts w:hint="eastAsia" w:ascii="宋体" w:hAnsi="宋体" w:eastAsia="宋体" w:cs="宋体"/>
          <w:color w:val="000000"/>
        </w:rPr>
        <w:t>2020年1月7日</w:t>
      </w:r>
    </w:p>
    <w:p>
      <w:pPr>
        <w:spacing w:line="460" w:lineRule="exact"/>
        <w:rPr>
          <w:sz w:val="24"/>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62E75"/>
    <w:rsid w:val="00334A91"/>
    <w:rsid w:val="006C3A7E"/>
    <w:rsid w:val="00780CDF"/>
    <w:rsid w:val="007C3A1B"/>
    <w:rsid w:val="00C04151"/>
    <w:rsid w:val="00F10C60"/>
    <w:rsid w:val="33944A04"/>
    <w:rsid w:val="35062E75"/>
    <w:rsid w:val="51E12235"/>
    <w:rsid w:val="53663318"/>
    <w:rsid w:val="5EC55A51"/>
    <w:rsid w:val="625B72FC"/>
    <w:rsid w:val="7272259C"/>
    <w:rsid w:val="7529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256</Words>
  <Characters>1465</Characters>
  <Lines>12</Lines>
  <Paragraphs>3</Paragraphs>
  <TotalTime>34</TotalTime>
  <ScaleCrop>false</ScaleCrop>
  <LinksUpToDate>false</LinksUpToDate>
  <CharactersWithSpaces>1718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2019-12-26T07:07:00Z</dcterms:created>
  <dc:creator>thtf</dc:creator>
  <cp:lastModifiedBy>舞动的叶</cp:lastModifiedBy>
  <dcterms:modified xsi:type="dcterms:W3CDTF">2020-01-07T09:18:08Z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